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FAD2E" w14:textId="77777777" w:rsidR="00EB5371" w:rsidRPr="00EB5371" w:rsidRDefault="00EB5371" w:rsidP="00EB5371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r w:rsidRPr="00EB5371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>Luci LED RGB per TV – EPISTARPRO™</w:t>
      </w:r>
    </w:p>
    <w:p w14:paraId="416B5D5D" w14:textId="77777777" w:rsidR="005D73C7" w:rsidRDefault="005D73C7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58EAAAF0" w14:textId="3FD9A119" w:rsidR="007550BF" w:rsidRDefault="005D73C7" w:rsidP="00301ED4">
      <w:pPr>
        <w:widowControl/>
        <w:shd w:val="clear" w:color="auto" w:fill="FFFFFF"/>
        <w:autoSpaceDE/>
        <w:autoSpaceDN/>
        <w:jc w:val="center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r>
        <w:rPr>
          <w:rFonts w:ascii="Arial" w:eastAsia="Times New Roman" w:hAnsi="Arial" w:cs="Arial"/>
          <w:b/>
          <w:bCs/>
          <w:noProof/>
          <w:color w:val="1E1E1E"/>
          <w:spacing w:val="-15"/>
          <w:kern w:val="36"/>
          <w:sz w:val="40"/>
          <w:szCs w:val="40"/>
          <w:lang w:eastAsia="sl-SI"/>
        </w:rPr>
        <w:drawing>
          <wp:inline distT="0" distB="0" distL="0" distR="0" wp14:anchorId="1B06000B" wp14:editId="7CE48E00">
            <wp:extent cx="1944000" cy="19440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000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8B81" w14:textId="77777777" w:rsidR="00301ED4" w:rsidRPr="007550BF" w:rsidRDefault="00301ED4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56620491" w14:textId="2792F12D" w:rsidR="00B12918" w:rsidRDefault="00EB5371" w:rsidP="005D73C7">
      <w:pPr>
        <w:spacing w:before="208"/>
        <w:ind w:left="140"/>
        <w:rPr>
          <w:rFonts w:ascii="Arial" w:hAnsi="Arial" w:cs="Arial"/>
          <w:b/>
          <w:color w:val="31849B" w:themeColor="accent5" w:themeShade="BF"/>
          <w:sz w:val="24"/>
        </w:rPr>
      </w:pPr>
      <w:r w:rsidRPr="003C6DF8">
        <w:rPr>
          <w:rFonts w:ascii="Arial" w:hAnsi="Arial" w:cs="Arial"/>
          <w:b/>
          <w:bCs/>
          <w:color w:val="31849B" w:themeColor="accent5" w:themeShade="BF"/>
          <w:sz w:val="24"/>
          <w:lang w:val="it-CH"/>
        </w:rPr>
        <w:t>Caratteristiche e funzioni del prodotto</w:t>
      </w:r>
      <w:r w:rsidR="00333116" w:rsidRPr="006755CC">
        <w:rPr>
          <w:rFonts w:ascii="Arial" w:hAnsi="Arial" w:cs="Arial"/>
          <w:b/>
          <w:color w:val="31849B" w:themeColor="accent5" w:themeShade="BF"/>
          <w:sz w:val="24"/>
        </w:rPr>
        <w:t>:</w:t>
      </w:r>
    </w:p>
    <w:p w14:paraId="10096356" w14:textId="77777777" w:rsidR="005D73C7" w:rsidRDefault="005D73C7" w:rsidP="005D73C7">
      <w:pPr>
        <w:spacing w:before="208"/>
        <w:ind w:left="140"/>
        <w:rPr>
          <w:rFonts w:ascii="Arial" w:hAnsi="Arial" w:cs="Arial"/>
          <w:b/>
          <w:color w:val="31849B" w:themeColor="accent5" w:themeShade="BF"/>
          <w:sz w:val="24"/>
        </w:rPr>
      </w:pPr>
    </w:p>
    <w:p w14:paraId="29ED948B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Una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grande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aggiunta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al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soggiorno</w:t>
      </w:r>
      <w:proofErr w:type="spellEnd"/>
    </w:p>
    <w:p w14:paraId="1A686CA5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Creano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un'atmosfera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piacevole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e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rilassata</w:t>
      </w:r>
      <w:proofErr w:type="spellEnd"/>
    </w:p>
    <w:p w14:paraId="331CA8BE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Emettono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una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luce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calda</w:t>
      </w:r>
      <w:proofErr w:type="spellEnd"/>
    </w:p>
    <w:p w14:paraId="6D8260B4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Hanno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un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effetto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positivo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sugli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occhi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stanchi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e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irritati</w:t>
      </w:r>
      <w:proofErr w:type="spellEnd"/>
    </w:p>
    <w:p w14:paraId="3DC4D7DF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Facili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da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usare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con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telecomando</w:t>
      </w:r>
      <w:proofErr w:type="spellEnd"/>
    </w:p>
    <w:p w14:paraId="439A50DD" w14:textId="77777777" w:rsidR="00EB5371" w:rsidRPr="003C6DF8" w:rsidRDefault="00EB5371" w:rsidP="00EB5371">
      <w:pPr>
        <w:pStyle w:val="Telobesedila"/>
        <w:numPr>
          <w:ilvl w:val="0"/>
          <w:numId w:val="19"/>
        </w:numPr>
        <w:spacing w:before="5"/>
        <w:rPr>
          <w:rFonts w:asciiTheme="minorHAnsi" w:eastAsia="Times New Roman" w:hAnsiTheme="minorHAnsi" w:cstheme="minorHAnsi"/>
          <w:color w:val="000000"/>
        </w:rPr>
      </w:pPr>
      <w:r w:rsidRPr="003C6DF8">
        <w:rPr>
          <w:rFonts w:asciiTheme="minorHAnsi" w:eastAsia="Times New Roman" w:hAnsiTheme="minorHAnsi" w:cstheme="minorHAnsi"/>
          <w:color w:val="000000"/>
        </w:rPr>
        <w:t xml:space="preserve">16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diversi</w:t>
      </w:r>
      <w:proofErr w:type="spellEnd"/>
      <w:r w:rsidRPr="003C6DF8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3C6DF8">
        <w:rPr>
          <w:rFonts w:asciiTheme="minorHAnsi" w:eastAsia="Times New Roman" w:hAnsiTheme="minorHAnsi" w:cstheme="minorHAnsi"/>
          <w:color w:val="000000"/>
        </w:rPr>
        <w:t>colori</w:t>
      </w:r>
      <w:proofErr w:type="spellEnd"/>
    </w:p>
    <w:p w14:paraId="13E8362B" w14:textId="77777777" w:rsidR="00977CF5" w:rsidRPr="006755CC" w:rsidRDefault="00977CF5">
      <w:pPr>
        <w:pStyle w:val="Telobesedila"/>
        <w:spacing w:before="5"/>
        <w:rPr>
          <w:rFonts w:ascii="Arial" w:hAnsi="Arial" w:cs="Arial"/>
          <w:sz w:val="36"/>
        </w:rPr>
      </w:pPr>
    </w:p>
    <w:p w14:paraId="4E72D41B" w14:textId="02BB471D" w:rsidR="00977CF5" w:rsidRPr="006755CC" w:rsidRDefault="0047780F" w:rsidP="00E6284C">
      <w:pPr>
        <w:pStyle w:val="Naslov1"/>
        <w:ind w:left="0"/>
        <w:rPr>
          <w:rFonts w:ascii="Arial" w:hAnsi="Arial" w:cs="Arial"/>
          <w:color w:val="31849B" w:themeColor="accent5" w:themeShade="BF"/>
        </w:rPr>
      </w:pPr>
      <w:proofErr w:type="spellStart"/>
      <w:r>
        <w:rPr>
          <w:rFonts w:ascii="Arial" w:hAnsi="Arial" w:cs="Arial"/>
          <w:color w:val="31849B" w:themeColor="accent5" w:themeShade="BF"/>
        </w:rPr>
        <w:t>Caratteristiche</w:t>
      </w:r>
      <w:proofErr w:type="spellEnd"/>
      <w:r>
        <w:rPr>
          <w:rFonts w:ascii="Arial" w:hAnsi="Arial" w:cs="Arial"/>
          <w:color w:val="31849B" w:themeColor="accent5" w:themeShade="BF"/>
        </w:rPr>
        <w:t xml:space="preserve"> </w:t>
      </w:r>
      <w:proofErr w:type="spellStart"/>
      <w:r>
        <w:rPr>
          <w:rFonts w:ascii="Arial" w:hAnsi="Arial" w:cs="Arial"/>
          <w:color w:val="31849B" w:themeColor="accent5" w:themeShade="BF"/>
        </w:rPr>
        <w:t>tecniche</w:t>
      </w:r>
      <w:proofErr w:type="spellEnd"/>
      <w:r w:rsidR="00333116" w:rsidRPr="006755CC">
        <w:rPr>
          <w:rFonts w:ascii="Arial" w:hAnsi="Arial" w:cs="Arial"/>
          <w:color w:val="31849B" w:themeColor="accent5" w:themeShade="BF"/>
        </w:rPr>
        <w:t>:</w:t>
      </w:r>
    </w:p>
    <w:p w14:paraId="263FEA66" w14:textId="77777777" w:rsidR="00977CF5" w:rsidRPr="006755CC" w:rsidRDefault="00977CF5">
      <w:pPr>
        <w:pStyle w:val="Telobesedila"/>
        <w:spacing w:before="3"/>
        <w:rPr>
          <w:rFonts w:ascii="Arial" w:hAnsi="Arial" w:cs="Arial"/>
          <w:b/>
          <w:sz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6"/>
        <w:gridCol w:w="4570"/>
      </w:tblGrid>
      <w:tr w:rsidR="00EB5371" w14:paraId="57A22953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40A862" w14:textId="57B5DC46" w:rsidR="00EB5371" w:rsidRDefault="00EB5371" w:rsidP="00EB5371">
            <w:pPr>
              <w:rPr>
                <w:rFonts w:asciiTheme="minorHAnsi" w:eastAsia="SimSun" w:hAnsiTheme="minorHAnsi" w:cstheme="minorBidi"/>
                <w:sz w:val="24"/>
                <w:szCs w:val="32"/>
              </w:rPr>
            </w:pPr>
            <w:r>
              <w:rPr>
                <w:sz w:val="24"/>
              </w:rPr>
              <w:t>LUNGHEZZA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8893FE" w14:textId="31ED5A7E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100 CM</w:t>
            </w:r>
          </w:p>
        </w:tc>
      </w:tr>
      <w:tr w:rsidR="00EB5371" w14:paraId="3B541D80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83BE2" w14:textId="408B6E16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LAMPADINE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E01B3" w14:textId="05208D17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SÌ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LED</w:t>
            </w:r>
          </w:p>
        </w:tc>
      </w:tr>
      <w:tr w:rsidR="00EB5371" w14:paraId="4F0BEE7E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FC9071" w14:textId="164FAD24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IL COLORE DELLA LUCE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3E09D5" w14:textId="0CA90DF3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RGB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(16 </w:t>
            </w:r>
            <w:proofErr w:type="spellStart"/>
            <w:r>
              <w:rPr>
                <w:sz w:val="24"/>
              </w:rPr>
              <w:t>colori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EB5371" w14:paraId="114143AC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C947DE" w14:textId="3772C97F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OPZIONE DIMMERABILE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6DF4D" w14:textId="6C19FFE0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SÌ</w:t>
            </w:r>
          </w:p>
        </w:tc>
      </w:tr>
      <w:tr w:rsidR="00EB5371" w14:paraId="3767CE91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DE7E4" w14:textId="3396CDAC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POTENZA LUMINOSA (</w:t>
            </w:r>
            <w:proofErr w:type="spellStart"/>
            <w:r>
              <w:rPr>
                <w:sz w:val="24"/>
              </w:rPr>
              <w:t>lume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45D777" w14:textId="7EB82A47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180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 540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LM</w:t>
            </w:r>
          </w:p>
        </w:tc>
      </w:tr>
      <w:tr w:rsidR="00EB5371" w14:paraId="2BCB0A1F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C5E74" w14:textId="3E1AF60A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PROTEZIONE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705072" w14:textId="45DE686C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IP65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impermeabile</w:t>
            </w:r>
            <w:proofErr w:type="spellEnd"/>
          </w:p>
        </w:tc>
      </w:tr>
      <w:tr w:rsidR="00EB5371" w14:paraId="155B6D46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4FFF89" w14:textId="696262B2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NUMERO DI LUCI LED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0AEE0E" w14:textId="564645EB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30</w:t>
            </w:r>
          </w:p>
        </w:tc>
      </w:tr>
      <w:tr w:rsidR="00EB5371" w14:paraId="01909C12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BD644" w14:textId="39842864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CLASSE ENERGETICA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D7E59C" w14:textId="263440D5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basso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consumo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EB5371" w14:paraId="3A6825F2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BFFE89" w14:textId="6F36A589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ENERGIA ELETTRICA (</w:t>
            </w:r>
            <w:proofErr w:type="spellStart"/>
            <w:r>
              <w:rPr>
                <w:sz w:val="24"/>
              </w:rPr>
              <w:t>consumo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9496C1" w14:textId="315725EB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2,88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</w:p>
        </w:tc>
      </w:tr>
      <w:tr w:rsidR="00EB5371" w14:paraId="78844638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847D1B" w14:textId="49CEA5D2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TENSIONE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C06235" w14:textId="2A853063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5V</w:t>
            </w:r>
          </w:p>
        </w:tc>
      </w:tr>
      <w:tr w:rsidR="00EB5371" w14:paraId="737AA142" w14:textId="77777777" w:rsidTr="00EC278D">
        <w:trPr>
          <w:trHeight w:val="42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9119F2" w14:textId="529E2127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BATTERIA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9D23FE" w14:textId="731C0DA5" w:rsidR="00EB5371" w:rsidRDefault="00EB5371" w:rsidP="00EB5371">
            <w:pPr>
              <w:rPr>
                <w:sz w:val="24"/>
                <w:szCs w:val="32"/>
              </w:rPr>
            </w:pPr>
            <w:r>
              <w:rPr>
                <w:sz w:val="24"/>
              </w:rPr>
              <w:t>CR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2032 (GRATUITA)</w:t>
            </w:r>
          </w:p>
        </w:tc>
      </w:tr>
      <w:tr w:rsidR="00EB5371" w14:paraId="12F0A993" w14:textId="77777777" w:rsidTr="00583556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8966F3" w14:textId="5A474CAB" w:rsidR="00EB5371" w:rsidRDefault="00EB5371" w:rsidP="00EB5371">
            <w:pPr>
              <w:rPr>
                <w:rFonts w:ascii="Cambria" w:eastAsia="DengXian" w:hAnsi="Cambria"/>
                <w:sz w:val="24"/>
                <w:szCs w:val="32"/>
              </w:rPr>
            </w:pPr>
            <w:r>
              <w:rPr>
                <w:sz w:val="24"/>
              </w:rPr>
              <w:t>GARANZIA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3F496D" w14:textId="6923D9EC" w:rsidR="00EB5371" w:rsidRDefault="00EB5371" w:rsidP="00EB5371">
            <w:pPr>
              <w:rPr>
                <w:rFonts w:asciiTheme="minorHAnsi" w:eastAsia="SimSun" w:hAnsiTheme="minorHAnsi"/>
                <w:sz w:val="24"/>
                <w:szCs w:val="32"/>
              </w:rPr>
            </w:pPr>
            <w:r>
              <w:rPr>
                <w:sz w:val="24"/>
              </w:rPr>
              <w:t>12 mesi</w:t>
            </w:r>
          </w:p>
        </w:tc>
      </w:tr>
    </w:tbl>
    <w:p w14:paraId="504A40E0" w14:textId="77777777" w:rsidR="007550BF" w:rsidRDefault="007550BF">
      <w:pPr>
        <w:pStyle w:val="Telobesedila"/>
        <w:rPr>
          <w:rFonts w:ascii="Arial" w:hAnsi="Arial" w:cs="Arial"/>
          <w:b/>
          <w:sz w:val="24"/>
        </w:rPr>
      </w:pPr>
    </w:p>
    <w:p w14:paraId="03177C87" w14:textId="77777777" w:rsidR="00EB5371" w:rsidRDefault="00EB5371" w:rsidP="00E6284C">
      <w:pPr>
        <w:rPr>
          <w:rFonts w:ascii="Arial" w:hAnsi="Arial" w:cs="Arial"/>
          <w:b/>
          <w:color w:val="31849B" w:themeColor="accent5" w:themeShade="BF"/>
          <w:sz w:val="24"/>
        </w:rPr>
      </w:pPr>
    </w:p>
    <w:p w14:paraId="421A1E37" w14:textId="20453F0E" w:rsidR="00977CF5" w:rsidRDefault="00EB5371" w:rsidP="00E6284C">
      <w:pPr>
        <w:rPr>
          <w:rFonts w:ascii="Arial" w:hAnsi="Arial" w:cs="Arial"/>
          <w:b/>
          <w:color w:val="31849B" w:themeColor="accent5" w:themeShade="BF"/>
          <w:sz w:val="24"/>
        </w:rPr>
      </w:pPr>
      <w:r>
        <w:rPr>
          <w:rFonts w:ascii="Arial" w:hAnsi="Arial" w:cs="Arial"/>
          <w:b/>
          <w:bCs/>
          <w:color w:val="31849B" w:themeColor="accent5" w:themeShade="BF"/>
          <w:sz w:val="24"/>
          <w:szCs w:val="24"/>
          <w:lang w:val="it-CH"/>
        </w:rPr>
        <w:lastRenderedPageBreak/>
        <w:t>ISTRUZIONI PER L’USO</w:t>
      </w:r>
      <w:r w:rsidR="00333116" w:rsidRPr="006755CC">
        <w:rPr>
          <w:rFonts w:ascii="Arial" w:hAnsi="Arial" w:cs="Arial"/>
          <w:b/>
          <w:color w:val="31849B" w:themeColor="accent5" w:themeShade="BF"/>
          <w:sz w:val="24"/>
        </w:rPr>
        <w:t>:</w:t>
      </w:r>
    </w:p>
    <w:p w14:paraId="7C0814F4" w14:textId="77777777" w:rsidR="006120C2" w:rsidRPr="006755CC" w:rsidRDefault="006120C2">
      <w:pPr>
        <w:ind w:left="140"/>
        <w:rPr>
          <w:rFonts w:ascii="Arial" w:hAnsi="Arial" w:cs="Arial"/>
          <w:b/>
          <w:color w:val="31849B" w:themeColor="accent5" w:themeShade="BF"/>
          <w:sz w:val="24"/>
        </w:rPr>
      </w:pPr>
    </w:p>
    <w:p w14:paraId="7F060D7A" w14:textId="1DDE2704" w:rsidR="00977CF5" w:rsidRPr="006120C2" w:rsidRDefault="00977CF5" w:rsidP="00E6284C">
      <w:pPr>
        <w:pStyle w:val="Telobesedila"/>
        <w:spacing w:before="4"/>
        <w:rPr>
          <w:rFonts w:ascii="Arial" w:hAnsi="Arial" w:cs="Arial"/>
          <w:b/>
          <w:sz w:val="20"/>
          <w:szCs w:val="20"/>
        </w:rPr>
      </w:pPr>
    </w:p>
    <w:p w14:paraId="4430F28C" w14:textId="77777777" w:rsidR="00EB5371" w:rsidRP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Pulire</w:t>
      </w:r>
      <w:proofErr w:type="spellEnd"/>
      <w:r w:rsidRPr="00EB5371">
        <w:t xml:space="preserve"> la </w:t>
      </w:r>
      <w:proofErr w:type="spellStart"/>
      <w:r w:rsidRPr="00EB5371">
        <w:t>superficie</w:t>
      </w:r>
      <w:proofErr w:type="spellEnd"/>
      <w:r w:rsidRPr="00EB5371">
        <w:t xml:space="preserve"> su </w:t>
      </w:r>
      <w:proofErr w:type="spellStart"/>
      <w:r w:rsidRPr="00EB5371">
        <w:t>cui</w:t>
      </w:r>
      <w:proofErr w:type="spellEnd"/>
      <w:r w:rsidRPr="00EB5371">
        <w:t xml:space="preserve"> si </w:t>
      </w:r>
      <w:proofErr w:type="spellStart"/>
      <w:r w:rsidRPr="00EB5371">
        <w:t>desidera</w:t>
      </w:r>
      <w:proofErr w:type="spellEnd"/>
      <w:r w:rsidRPr="00EB5371">
        <w:t xml:space="preserve"> </w:t>
      </w:r>
      <w:proofErr w:type="spellStart"/>
      <w:r w:rsidRPr="00EB5371">
        <w:t>installare</w:t>
      </w:r>
      <w:proofErr w:type="spellEnd"/>
      <w:r w:rsidRPr="00EB5371">
        <w:t xml:space="preserve"> le </w:t>
      </w:r>
      <w:proofErr w:type="spellStart"/>
      <w:r w:rsidRPr="00EB5371">
        <w:t>luci</w:t>
      </w:r>
      <w:proofErr w:type="spellEnd"/>
      <w:r w:rsidRPr="00EB5371">
        <w:t xml:space="preserve"> con </w:t>
      </w:r>
      <w:proofErr w:type="spellStart"/>
      <w:r w:rsidRPr="00EB5371">
        <w:t>un</w:t>
      </w:r>
      <w:proofErr w:type="spellEnd"/>
      <w:r w:rsidRPr="00EB5371">
        <w:t xml:space="preserve"> </w:t>
      </w:r>
      <w:proofErr w:type="spellStart"/>
      <w:r w:rsidRPr="00EB5371">
        <w:t>panno</w:t>
      </w:r>
      <w:proofErr w:type="spellEnd"/>
      <w:r w:rsidRPr="00EB5371">
        <w:t xml:space="preserve"> </w:t>
      </w:r>
      <w:proofErr w:type="spellStart"/>
      <w:r w:rsidRPr="00EB5371">
        <w:t>asciutto</w:t>
      </w:r>
      <w:proofErr w:type="spellEnd"/>
    </w:p>
    <w:p w14:paraId="24D5C1EC" w14:textId="77777777" w:rsidR="00EB5371" w:rsidRP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Rimuovere</w:t>
      </w:r>
      <w:proofErr w:type="spellEnd"/>
      <w:r w:rsidRPr="00EB5371">
        <w:t xml:space="preserve"> la </w:t>
      </w:r>
      <w:proofErr w:type="spellStart"/>
      <w:r w:rsidRPr="00EB5371">
        <w:t>protezione</w:t>
      </w:r>
      <w:proofErr w:type="spellEnd"/>
      <w:r w:rsidRPr="00EB5371">
        <w:t xml:space="preserve"> </w:t>
      </w:r>
      <w:proofErr w:type="spellStart"/>
      <w:r w:rsidRPr="00EB5371">
        <w:t>autoadesiva</w:t>
      </w:r>
      <w:proofErr w:type="spellEnd"/>
      <w:r w:rsidRPr="00EB5371">
        <w:t xml:space="preserve"> dal </w:t>
      </w:r>
      <w:proofErr w:type="spellStart"/>
      <w:r w:rsidRPr="00EB5371">
        <w:t>nastro</w:t>
      </w:r>
      <w:proofErr w:type="spellEnd"/>
      <w:r w:rsidRPr="00EB5371">
        <w:t xml:space="preserve"> </w:t>
      </w:r>
    </w:p>
    <w:p w14:paraId="377D4524" w14:textId="77777777" w:rsidR="00EB5371" w:rsidRP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Attaccare</w:t>
      </w:r>
      <w:proofErr w:type="spellEnd"/>
      <w:r w:rsidRPr="00EB5371">
        <w:t xml:space="preserve"> le </w:t>
      </w:r>
      <w:proofErr w:type="spellStart"/>
      <w:r w:rsidRPr="00EB5371">
        <w:t>luci</w:t>
      </w:r>
      <w:proofErr w:type="spellEnd"/>
      <w:r w:rsidRPr="00EB5371">
        <w:t xml:space="preserve"> sul </w:t>
      </w:r>
      <w:proofErr w:type="spellStart"/>
      <w:r w:rsidRPr="00EB5371">
        <w:t>retro</w:t>
      </w:r>
      <w:proofErr w:type="spellEnd"/>
      <w:r w:rsidRPr="00EB5371">
        <w:t xml:space="preserve"> </w:t>
      </w:r>
      <w:proofErr w:type="spellStart"/>
      <w:r w:rsidRPr="00EB5371">
        <w:t>dello</w:t>
      </w:r>
      <w:proofErr w:type="spellEnd"/>
      <w:r w:rsidRPr="00EB5371">
        <w:t xml:space="preserve"> </w:t>
      </w:r>
      <w:proofErr w:type="spellStart"/>
      <w:r w:rsidRPr="00EB5371">
        <w:t>schermo</w:t>
      </w:r>
      <w:proofErr w:type="spellEnd"/>
      <w:r w:rsidRPr="00EB5371">
        <w:t xml:space="preserve"> TV</w:t>
      </w:r>
    </w:p>
    <w:p w14:paraId="5BD237B7" w14:textId="77777777" w:rsidR="00EB5371" w:rsidRP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Collegare</w:t>
      </w:r>
      <w:proofErr w:type="spellEnd"/>
      <w:r w:rsidRPr="00EB5371">
        <w:t xml:space="preserve"> il </w:t>
      </w:r>
      <w:proofErr w:type="spellStart"/>
      <w:r w:rsidRPr="00EB5371">
        <w:t>connettore</w:t>
      </w:r>
      <w:proofErr w:type="spellEnd"/>
      <w:r w:rsidRPr="00EB5371">
        <w:t xml:space="preserve"> </w:t>
      </w:r>
      <w:proofErr w:type="spellStart"/>
      <w:r w:rsidRPr="00EB5371">
        <w:t>della</w:t>
      </w:r>
      <w:proofErr w:type="spellEnd"/>
      <w:r w:rsidRPr="00EB5371">
        <w:t xml:space="preserve"> </w:t>
      </w:r>
      <w:proofErr w:type="spellStart"/>
      <w:r w:rsidRPr="00EB5371">
        <w:t>striscia</w:t>
      </w:r>
      <w:proofErr w:type="spellEnd"/>
      <w:r w:rsidRPr="00EB5371">
        <w:t xml:space="preserve"> LED </w:t>
      </w:r>
      <w:proofErr w:type="spellStart"/>
      <w:r w:rsidRPr="00EB5371">
        <w:t>al</w:t>
      </w:r>
      <w:proofErr w:type="spellEnd"/>
      <w:r w:rsidRPr="00EB5371">
        <w:t xml:space="preserve"> </w:t>
      </w:r>
      <w:proofErr w:type="spellStart"/>
      <w:r w:rsidRPr="00EB5371">
        <w:t>connettore</w:t>
      </w:r>
      <w:proofErr w:type="spellEnd"/>
      <w:r w:rsidRPr="00EB5371">
        <w:t xml:space="preserve"> USB (come </w:t>
      </w:r>
      <w:proofErr w:type="spellStart"/>
      <w:r w:rsidRPr="00EB5371">
        <w:t>mostra</w:t>
      </w:r>
      <w:proofErr w:type="spellEnd"/>
      <w:r w:rsidRPr="00EB5371">
        <w:t xml:space="preserve"> </w:t>
      </w:r>
      <w:proofErr w:type="spellStart"/>
      <w:r w:rsidRPr="00EB5371">
        <w:t>l'immagine</w:t>
      </w:r>
      <w:proofErr w:type="spellEnd"/>
      <w:r w:rsidRPr="00EB5371">
        <w:t>)</w:t>
      </w:r>
    </w:p>
    <w:p w14:paraId="2AB045D1" w14:textId="77777777" w:rsidR="00EB5371" w:rsidRP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Collegare</w:t>
      </w:r>
      <w:proofErr w:type="spellEnd"/>
      <w:r w:rsidRPr="00EB5371">
        <w:t xml:space="preserve"> il </w:t>
      </w:r>
      <w:proofErr w:type="spellStart"/>
      <w:r w:rsidRPr="00EB5371">
        <w:t>connettore</w:t>
      </w:r>
      <w:proofErr w:type="spellEnd"/>
      <w:r w:rsidRPr="00EB5371">
        <w:t xml:space="preserve"> USB </w:t>
      </w:r>
      <w:proofErr w:type="spellStart"/>
      <w:r w:rsidRPr="00EB5371">
        <w:t>direttamente</w:t>
      </w:r>
      <w:proofErr w:type="spellEnd"/>
      <w:r w:rsidRPr="00EB5371">
        <w:t xml:space="preserve"> </w:t>
      </w:r>
      <w:proofErr w:type="spellStart"/>
      <w:r w:rsidRPr="00EB5371">
        <w:t>allo</w:t>
      </w:r>
      <w:proofErr w:type="spellEnd"/>
      <w:r w:rsidRPr="00EB5371">
        <w:t xml:space="preserve"> </w:t>
      </w:r>
      <w:proofErr w:type="spellStart"/>
      <w:r w:rsidRPr="00EB5371">
        <w:t>schermo</w:t>
      </w:r>
      <w:proofErr w:type="spellEnd"/>
      <w:r w:rsidRPr="00EB5371">
        <w:t xml:space="preserve"> del </w:t>
      </w:r>
      <w:proofErr w:type="spellStart"/>
      <w:r w:rsidRPr="00EB5371">
        <w:t>televisore</w:t>
      </w:r>
      <w:proofErr w:type="spellEnd"/>
    </w:p>
    <w:p w14:paraId="52744DF3" w14:textId="01D15367" w:rsidR="00EB5371" w:rsidRDefault="00EB5371" w:rsidP="00EB5371">
      <w:pPr>
        <w:numPr>
          <w:ilvl w:val="0"/>
          <w:numId w:val="20"/>
        </w:numPr>
        <w:tabs>
          <w:tab w:val="left" w:pos="860"/>
          <w:tab w:val="left" w:pos="861"/>
        </w:tabs>
        <w:spacing w:before="24"/>
      </w:pPr>
      <w:proofErr w:type="spellStart"/>
      <w:r w:rsidRPr="00EB5371">
        <w:t>Rimuovere</w:t>
      </w:r>
      <w:proofErr w:type="spellEnd"/>
      <w:r w:rsidRPr="00EB5371">
        <w:t xml:space="preserve"> la </w:t>
      </w:r>
      <w:proofErr w:type="spellStart"/>
      <w:r w:rsidRPr="00EB5371">
        <w:t>plastica</w:t>
      </w:r>
      <w:proofErr w:type="spellEnd"/>
      <w:r w:rsidRPr="00EB5371">
        <w:t xml:space="preserve"> di </w:t>
      </w:r>
      <w:proofErr w:type="spellStart"/>
      <w:r w:rsidRPr="00EB5371">
        <w:t>sicurezza</w:t>
      </w:r>
      <w:proofErr w:type="spellEnd"/>
      <w:r w:rsidRPr="00EB5371">
        <w:t xml:space="preserve"> dal </w:t>
      </w:r>
      <w:proofErr w:type="spellStart"/>
      <w:r w:rsidRPr="00EB5371">
        <w:t>telecomando</w:t>
      </w:r>
      <w:proofErr w:type="spellEnd"/>
      <w:r>
        <w:rPr>
          <w:noProof/>
          <w:sz w:val="21"/>
        </w:rPr>
        <w:drawing>
          <wp:anchor distT="0" distB="0" distL="0" distR="0" simplePos="0" relativeHeight="251663360" behindDoc="0" locked="0" layoutInCell="0" allowOverlap="1" wp14:anchorId="4E4320E5" wp14:editId="6F5F677C">
            <wp:simplePos x="0" y="0"/>
            <wp:positionH relativeFrom="margin">
              <wp:posOffset>2606040</wp:posOffset>
            </wp:positionH>
            <wp:positionV relativeFrom="paragraph">
              <wp:posOffset>357505</wp:posOffset>
            </wp:positionV>
            <wp:extent cx="2857500" cy="2142490"/>
            <wp:effectExtent l="0" t="0" r="0" b="0"/>
            <wp:wrapTopAndBottom/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1C1256" w14:textId="09F81FAC" w:rsidR="00EB5371" w:rsidRPr="00EB5371" w:rsidRDefault="00EB5371" w:rsidP="00EB5371">
      <w:pPr>
        <w:tabs>
          <w:tab w:val="left" w:pos="860"/>
          <w:tab w:val="left" w:pos="861"/>
        </w:tabs>
        <w:spacing w:before="24"/>
      </w:pPr>
      <w:r>
        <w:rPr>
          <w:noProof/>
          <w:sz w:val="21"/>
        </w:rPr>
        <w:drawing>
          <wp:anchor distT="0" distB="0" distL="0" distR="0" simplePos="0" relativeHeight="251661312" behindDoc="0" locked="0" layoutInCell="0" allowOverlap="1" wp14:anchorId="0EE3C655" wp14:editId="533C61DE">
            <wp:simplePos x="0" y="0"/>
            <wp:positionH relativeFrom="page">
              <wp:posOffset>899795</wp:posOffset>
            </wp:positionH>
            <wp:positionV relativeFrom="paragraph">
              <wp:posOffset>182880</wp:posOffset>
            </wp:positionV>
            <wp:extent cx="1645920" cy="219456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3E725" w14:textId="77777777" w:rsidR="00AC66C6" w:rsidRDefault="00AC66C6" w:rsidP="00E6284C">
      <w:pPr>
        <w:tabs>
          <w:tab w:val="left" w:pos="860"/>
          <w:tab w:val="left" w:pos="861"/>
        </w:tabs>
        <w:spacing w:before="24"/>
      </w:pPr>
    </w:p>
    <w:p w14:paraId="22775993" w14:textId="36C8B1D7" w:rsidR="00AC66C6" w:rsidRPr="006755CC" w:rsidRDefault="00EB5371" w:rsidP="00AC66C6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  <w:r w:rsidRPr="007C31D7">
        <w:rPr>
          <w:rFonts w:ascii="Arial" w:hAnsi="Arial" w:cs="Arial"/>
          <w:color w:val="31849B" w:themeColor="accent5" w:themeShade="BF"/>
          <w:lang w:val="it-CH"/>
        </w:rPr>
        <w:t>Utilizzo</w:t>
      </w:r>
      <w:r w:rsidR="00AC66C6" w:rsidRPr="006755CC">
        <w:rPr>
          <w:rFonts w:ascii="Arial" w:hAnsi="Arial" w:cs="Arial"/>
          <w:color w:val="31849B" w:themeColor="accent5" w:themeShade="BF"/>
        </w:rPr>
        <w:t>:</w:t>
      </w:r>
    </w:p>
    <w:p w14:paraId="0EFAD62F" w14:textId="77777777" w:rsidR="00B12918" w:rsidRDefault="00B12918" w:rsidP="00E6284C">
      <w:pPr>
        <w:tabs>
          <w:tab w:val="left" w:pos="860"/>
          <w:tab w:val="left" w:pos="861"/>
        </w:tabs>
        <w:spacing w:before="24"/>
        <w:rPr>
          <w:rFonts w:ascii="Arial" w:hAnsi="Arial" w:cs="Arial"/>
          <w:sz w:val="24"/>
        </w:rPr>
      </w:pPr>
    </w:p>
    <w:p w14:paraId="2419E34C" w14:textId="77777777" w:rsidR="00EB5371" w:rsidRPr="00EB5371" w:rsidRDefault="00EB5371" w:rsidP="00EB5371">
      <w:pPr>
        <w:pStyle w:val="Telobesedila"/>
        <w:numPr>
          <w:ilvl w:val="0"/>
          <w:numId w:val="21"/>
        </w:numPr>
        <w:rPr>
          <w:rFonts w:eastAsia="SimSun" w:cs="Times New Roman"/>
        </w:rPr>
      </w:pPr>
      <w:proofErr w:type="spellStart"/>
      <w:r w:rsidRPr="00EB5371">
        <w:rPr>
          <w:rFonts w:eastAsia="SimSun" w:cs="Times New Roman"/>
        </w:rPr>
        <w:t>Selezionare</w:t>
      </w:r>
      <w:proofErr w:type="spellEnd"/>
      <w:r w:rsidRPr="00EB5371">
        <w:rPr>
          <w:rFonts w:eastAsia="SimSun" w:cs="Times New Roman"/>
        </w:rPr>
        <w:t xml:space="preserve"> il </w:t>
      </w:r>
      <w:proofErr w:type="spellStart"/>
      <w:r w:rsidRPr="00EB5371">
        <w:rPr>
          <w:rFonts w:eastAsia="SimSun" w:cs="Times New Roman"/>
        </w:rPr>
        <w:t>colore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desiderato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utilizzando</w:t>
      </w:r>
      <w:proofErr w:type="spellEnd"/>
      <w:r w:rsidRPr="00EB5371">
        <w:rPr>
          <w:rFonts w:eastAsia="SimSun" w:cs="Times New Roman"/>
        </w:rPr>
        <w:t xml:space="preserve"> il </w:t>
      </w:r>
      <w:proofErr w:type="spellStart"/>
      <w:r w:rsidRPr="00EB5371">
        <w:rPr>
          <w:rFonts w:eastAsia="SimSun" w:cs="Times New Roman"/>
        </w:rPr>
        <w:t>telecomando</w:t>
      </w:r>
      <w:proofErr w:type="spellEnd"/>
      <w:r w:rsidRPr="00EB5371">
        <w:rPr>
          <w:rFonts w:eastAsia="SimSun" w:cs="Times New Roman"/>
        </w:rPr>
        <w:t xml:space="preserve"> (è </w:t>
      </w:r>
      <w:proofErr w:type="spellStart"/>
      <w:r w:rsidRPr="00EB5371">
        <w:rPr>
          <w:rFonts w:eastAsia="SimSun" w:cs="Times New Roman"/>
        </w:rPr>
        <w:t>possibile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scegliere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tra</w:t>
      </w:r>
      <w:proofErr w:type="spellEnd"/>
      <w:r w:rsidRPr="00EB5371">
        <w:rPr>
          <w:rFonts w:eastAsia="SimSun" w:cs="Times New Roman"/>
        </w:rPr>
        <w:t xml:space="preserve"> 16 </w:t>
      </w:r>
      <w:proofErr w:type="spellStart"/>
      <w:r w:rsidRPr="00EB5371">
        <w:rPr>
          <w:rFonts w:eastAsia="SimSun" w:cs="Times New Roman"/>
        </w:rPr>
        <w:t>diversi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colori</w:t>
      </w:r>
      <w:proofErr w:type="spellEnd"/>
      <w:r w:rsidRPr="00EB5371">
        <w:rPr>
          <w:rFonts w:eastAsia="SimSun" w:cs="Times New Roman"/>
        </w:rPr>
        <w:t>)</w:t>
      </w:r>
    </w:p>
    <w:p w14:paraId="10319DC0" w14:textId="77777777" w:rsidR="00EB5371" w:rsidRPr="00EB5371" w:rsidRDefault="00EB5371" w:rsidP="00EB5371">
      <w:pPr>
        <w:pStyle w:val="Telobesedila"/>
        <w:numPr>
          <w:ilvl w:val="0"/>
          <w:numId w:val="21"/>
        </w:numPr>
        <w:rPr>
          <w:rFonts w:eastAsia="SimSun" w:cs="Times New Roman"/>
        </w:rPr>
      </w:pPr>
      <w:proofErr w:type="spellStart"/>
      <w:r w:rsidRPr="00EB5371">
        <w:rPr>
          <w:rFonts w:eastAsia="SimSun" w:cs="Times New Roman"/>
        </w:rPr>
        <w:t>Selezionare</w:t>
      </w:r>
      <w:proofErr w:type="spellEnd"/>
      <w:r w:rsidRPr="00EB5371">
        <w:rPr>
          <w:rFonts w:eastAsia="SimSun" w:cs="Times New Roman"/>
        </w:rPr>
        <w:t xml:space="preserve"> e </w:t>
      </w:r>
      <w:proofErr w:type="spellStart"/>
      <w:r w:rsidRPr="00EB5371">
        <w:rPr>
          <w:rFonts w:eastAsia="SimSun" w:cs="Times New Roman"/>
        </w:rPr>
        <w:t>impostare</w:t>
      </w:r>
      <w:proofErr w:type="spellEnd"/>
      <w:r w:rsidRPr="00EB5371">
        <w:rPr>
          <w:rFonts w:eastAsia="SimSun" w:cs="Times New Roman"/>
        </w:rPr>
        <w:t xml:space="preserve"> la </w:t>
      </w:r>
      <w:proofErr w:type="spellStart"/>
      <w:r w:rsidRPr="00EB5371">
        <w:rPr>
          <w:rFonts w:eastAsia="SimSun" w:cs="Times New Roman"/>
        </w:rPr>
        <w:t>luminosità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delle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luci</w:t>
      </w:r>
      <w:proofErr w:type="spellEnd"/>
      <w:r w:rsidRPr="00EB5371">
        <w:rPr>
          <w:rFonts w:eastAsia="SimSun" w:cs="Times New Roman"/>
        </w:rPr>
        <w:t xml:space="preserve"> sul </w:t>
      </w:r>
      <w:proofErr w:type="spellStart"/>
      <w:r w:rsidRPr="00EB5371">
        <w:rPr>
          <w:rFonts w:eastAsia="SimSun" w:cs="Times New Roman"/>
        </w:rPr>
        <w:t>telecomando</w:t>
      </w:r>
      <w:proofErr w:type="spellEnd"/>
    </w:p>
    <w:p w14:paraId="5A7D78A2" w14:textId="77777777" w:rsidR="00EB5371" w:rsidRPr="00EB5371" w:rsidRDefault="00EB5371" w:rsidP="00EB5371">
      <w:pPr>
        <w:pStyle w:val="Telobesedila"/>
        <w:numPr>
          <w:ilvl w:val="0"/>
          <w:numId w:val="21"/>
        </w:numPr>
        <w:rPr>
          <w:rFonts w:eastAsia="SimSun" w:cs="Times New Roman"/>
        </w:rPr>
      </w:pPr>
      <w:proofErr w:type="spellStart"/>
      <w:r w:rsidRPr="00EB5371">
        <w:rPr>
          <w:rFonts w:eastAsia="SimSun" w:cs="Times New Roman"/>
        </w:rPr>
        <w:t>Selezionare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l'opzione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della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modalità</w:t>
      </w:r>
      <w:proofErr w:type="spellEnd"/>
      <w:r w:rsidRPr="00EB5371">
        <w:rPr>
          <w:rFonts w:eastAsia="SimSun" w:cs="Times New Roman"/>
        </w:rPr>
        <w:t xml:space="preserve"> di </w:t>
      </w:r>
      <w:proofErr w:type="spellStart"/>
      <w:r w:rsidRPr="00EB5371">
        <w:rPr>
          <w:rFonts w:eastAsia="SimSun" w:cs="Times New Roman"/>
        </w:rPr>
        <w:t>illuminazione</w:t>
      </w:r>
      <w:proofErr w:type="spellEnd"/>
    </w:p>
    <w:p w14:paraId="1A89CD4C" w14:textId="77777777" w:rsidR="00EB5371" w:rsidRPr="00EB5371" w:rsidRDefault="00EB5371" w:rsidP="00EB5371">
      <w:pPr>
        <w:pStyle w:val="Telobesedila"/>
        <w:numPr>
          <w:ilvl w:val="0"/>
          <w:numId w:val="21"/>
        </w:numPr>
        <w:rPr>
          <w:rFonts w:eastAsia="SimSun" w:cs="Times New Roman"/>
        </w:rPr>
      </w:pPr>
      <w:proofErr w:type="spellStart"/>
      <w:r w:rsidRPr="00EB5371">
        <w:rPr>
          <w:rFonts w:eastAsia="SimSun" w:cs="Times New Roman"/>
        </w:rPr>
        <w:t>Utilizzare</w:t>
      </w:r>
      <w:proofErr w:type="spellEnd"/>
      <w:r w:rsidRPr="00EB5371">
        <w:rPr>
          <w:rFonts w:eastAsia="SimSun" w:cs="Times New Roman"/>
        </w:rPr>
        <w:t xml:space="preserve"> il </w:t>
      </w:r>
      <w:proofErr w:type="spellStart"/>
      <w:r w:rsidRPr="00EB5371">
        <w:rPr>
          <w:rFonts w:eastAsia="SimSun" w:cs="Times New Roman"/>
        </w:rPr>
        <w:t>pulsante</w:t>
      </w:r>
      <w:proofErr w:type="spellEnd"/>
      <w:r w:rsidRPr="00EB5371">
        <w:rPr>
          <w:rFonts w:eastAsia="SimSun" w:cs="Times New Roman"/>
        </w:rPr>
        <w:t xml:space="preserve"> rosso sul </w:t>
      </w:r>
      <w:proofErr w:type="spellStart"/>
      <w:r w:rsidRPr="00EB5371">
        <w:rPr>
          <w:rFonts w:eastAsia="SimSun" w:cs="Times New Roman"/>
        </w:rPr>
        <w:t>telecomando</w:t>
      </w:r>
      <w:proofErr w:type="spellEnd"/>
      <w:r w:rsidRPr="00EB5371">
        <w:rPr>
          <w:rFonts w:eastAsia="SimSun" w:cs="Times New Roman"/>
        </w:rPr>
        <w:t xml:space="preserve"> per </w:t>
      </w:r>
      <w:proofErr w:type="spellStart"/>
      <w:r w:rsidRPr="00EB5371">
        <w:rPr>
          <w:rFonts w:eastAsia="SimSun" w:cs="Times New Roman"/>
        </w:rPr>
        <w:t>accendere</w:t>
      </w:r>
      <w:proofErr w:type="spellEnd"/>
      <w:r w:rsidRPr="00EB5371">
        <w:rPr>
          <w:rFonts w:eastAsia="SimSun" w:cs="Times New Roman"/>
        </w:rPr>
        <w:t xml:space="preserve"> (ON), per </w:t>
      </w:r>
      <w:proofErr w:type="spellStart"/>
      <w:r w:rsidRPr="00EB5371">
        <w:rPr>
          <w:rFonts w:eastAsia="SimSun" w:cs="Times New Roman"/>
        </w:rPr>
        <w:t>spegnere</w:t>
      </w:r>
      <w:proofErr w:type="spellEnd"/>
      <w:r w:rsidRPr="00EB5371">
        <w:rPr>
          <w:rFonts w:eastAsia="SimSun" w:cs="Times New Roman"/>
        </w:rPr>
        <w:t xml:space="preserve">, premere il </w:t>
      </w:r>
      <w:proofErr w:type="spellStart"/>
      <w:r w:rsidRPr="00EB5371">
        <w:rPr>
          <w:rFonts w:eastAsia="SimSun" w:cs="Times New Roman"/>
        </w:rPr>
        <w:t>pulsante</w:t>
      </w:r>
      <w:proofErr w:type="spellEnd"/>
      <w:r w:rsidRPr="00EB5371">
        <w:rPr>
          <w:rFonts w:eastAsia="SimSun" w:cs="Times New Roman"/>
        </w:rPr>
        <w:t xml:space="preserve"> </w:t>
      </w:r>
      <w:proofErr w:type="spellStart"/>
      <w:r w:rsidRPr="00EB5371">
        <w:rPr>
          <w:rFonts w:eastAsia="SimSun" w:cs="Times New Roman"/>
        </w:rPr>
        <w:t>nero</w:t>
      </w:r>
      <w:proofErr w:type="spellEnd"/>
      <w:r w:rsidRPr="00EB5371">
        <w:rPr>
          <w:rFonts w:eastAsia="SimSun" w:cs="Times New Roman"/>
        </w:rPr>
        <w:t xml:space="preserve"> (OFF)</w:t>
      </w:r>
    </w:p>
    <w:p w14:paraId="3172FE7E" w14:textId="73855C5F" w:rsidR="00977CF5" w:rsidRPr="006755CC" w:rsidRDefault="00977CF5">
      <w:pPr>
        <w:pStyle w:val="Telobesedila"/>
        <w:rPr>
          <w:rFonts w:ascii="Arial" w:hAnsi="Arial" w:cs="Arial"/>
          <w:sz w:val="20"/>
        </w:rPr>
      </w:pPr>
    </w:p>
    <w:p w14:paraId="2399FEB1" w14:textId="3D70A193" w:rsidR="00977CF5" w:rsidRPr="006755CC" w:rsidRDefault="00EB5371">
      <w:pPr>
        <w:pStyle w:val="Telobesedila"/>
        <w:spacing w:before="2"/>
        <w:rPr>
          <w:rFonts w:ascii="Arial" w:hAnsi="Arial" w:cs="Arial"/>
          <w:sz w:val="21"/>
        </w:rPr>
      </w:pPr>
      <w:r>
        <w:rPr>
          <w:noProof/>
        </w:rPr>
        <w:drawing>
          <wp:anchor distT="0" distB="0" distL="0" distR="0" simplePos="0" relativeHeight="251659264" behindDoc="0" locked="0" layoutInCell="0" allowOverlap="1" wp14:anchorId="2D255333" wp14:editId="461A1829">
            <wp:simplePos x="0" y="0"/>
            <wp:positionH relativeFrom="margin">
              <wp:posOffset>4236720</wp:posOffset>
            </wp:positionH>
            <wp:positionV relativeFrom="paragraph">
              <wp:posOffset>145415</wp:posOffset>
            </wp:positionV>
            <wp:extent cx="1501140" cy="1234528"/>
            <wp:effectExtent l="0" t="0" r="3810" b="3810"/>
            <wp:wrapNone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234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C9AC0" w14:textId="01180CB5" w:rsidR="00977CF5" w:rsidRPr="006755CC" w:rsidRDefault="00EB5371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  <w:bookmarkStart w:id="0" w:name="_Hlk100826122"/>
      <w:r w:rsidRPr="007C31D7">
        <w:rPr>
          <w:rFonts w:ascii="Arial" w:hAnsi="Arial" w:cs="Arial"/>
          <w:color w:val="31849B" w:themeColor="accent5" w:themeShade="BF"/>
          <w:lang w:val="it-CH"/>
        </w:rPr>
        <w:t>Il pacchetto contiene</w:t>
      </w:r>
      <w:r w:rsidR="00333116" w:rsidRPr="006755CC">
        <w:rPr>
          <w:rFonts w:ascii="Arial" w:hAnsi="Arial" w:cs="Arial"/>
          <w:color w:val="31849B" w:themeColor="accent5" w:themeShade="BF"/>
        </w:rPr>
        <w:t>:</w:t>
      </w:r>
    </w:p>
    <w:bookmarkEnd w:id="0"/>
    <w:p w14:paraId="75599868" w14:textId="60A4C423" w:rsidR="00977CF5" w:rsidRPr="006755CC" w:rsidRDefault="00977CF5">
      <w:pPr>
        <w:pStyle w:val="Telobesedila"/>
        <w:spacing w:before="6"/>
        <w:rPr>
          <w:rFonts w:ascii="Arial" w:hAnsi="Arial" w:cs="Arial"/>
          <w:b/>
          <w:sz w:val="23"/>
        </w:rPr>
      </w:pPr>
    </w:p>
    <w:p w14:paraId="00566AD7" w14:textId="62AA61A3" w:rsidR="00EB5371" w:rsidRPr="007C31D7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spacing w:before="0"/>
      </w:pPr>
      <w:r w:rsidRPr="007C31D7">
        <w:t xml:space="preserve">1x </w:t>
      </w:r>
      <w:proofErr w:type="spellStart"/>
      <w:r w:rsidRPr="007C31D7">
        <w:t>striscia</w:t>
      </w:r>
      <w:proofErr w:type="spellEnd"/>
      <w:r w:rsidRPr="007C31D7">
        <w:t xml:space="preserve"> LED </w:t>
      </w:r>
      <w:proofErr w:type="spellStart"/>
      <w:r w:rsidRPr="007C31D7">
        <w:t>lunga</w:t>
      </w:r>
      <w:proofErr w:type="spellEnd"/>
      <w:r w:rsidRPr="007C31D7">
        <w:t xml:space="preserve"> 100 cm</w:t>
      </w:r>
      <w:r>
        <w:tab/>
      </w:r>
      <w:r>
        <w:tab/>
      </w:r>
      <w:r>
        <w:tab/>
      </w:r>
      <w:r>
        <w:tab/>
      </w:r>
    </w:p>
    <w:p w14:paraId="0E4D5EF9" w14:textId="77777777" w:rsidR="00EB5371" w:rsidRPr="007C31D7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</w:pPr>
      <w:proofErr w:type="spellStart"/>
      <w:r w:rsidRPr="007C31D7">
        <w:t>Cavo</w:t>
      </w:r>
      <w:proofErr w:type="spellEnd"/>
      <w:r w:rsidRPr="007C31D7">
        <w:t xml:space="preserve"> con </w:t>
      </w:r>
      <w:proofErr w:type="spellStart"/>
      <w:r w:rsidRPr="007C31D7">
        <w:t>connettore</w:t>
      </w:r>
      <w:proofErr w:type="spellEnd"/>
      <w:r w:rsidRPr="007C31D7">
        <w:t xml:space="preserve"> USB</w:t>
      </w:r>
    </w:p>
    <w:p w14:paraId="170FAEAF" w14:textId="567943E6" w:rsidR="00EB5371" w:rsidRPr="00EB5371" w:rsidRDefault="00EB5371" w:rsidP="00EB5371">
      <w:pPr>
        <w:pStyle w:val="Odstavekseznama"/>
        <w:widowControl/>
        <w:numPr>
          <w:ilvl w:val="0"/>
          <w:numId w:val="21"/>
        </w:numPr>
        <w:autoSpaceDE/>
        <w:autoSpaceDN/>
        <w:spacing w:after="160" w:line="256" w:lineRule="auto"/>
        <w:rPr>
          <w:rFonts w:eastAsia="SimSun" w:cs="Times New Roman"/>
        </w:rPr>
      </w:pPr>
      <w:proofErr w:type="spellStart"/>
      <w:r w:rsidRPr="007C31D7">
        <w:t>Telecomando</w:t>
      </w:r>
      <w:proofErr w:type="spellEnd"/>
      <w:r w:rsidRPr="007C31D7">
        <w:t xml:space="preserve"> (</w:t>
      </w:r>
      <w:proofErr w:type="spellStart"/>
      <w:r w:rsidRPr="007C31D7">
        <w:t>batteria</w:t>
      </w:r>
      <w:proofErr w:type="spellEnd"/>
      <w:r w:rsidRPr="007C31D7">
        <w:t xml:space="preserve"> GRATUITA)</w:t>
      </w:r>
    </w:p>
    <w:p w14:paraId="052EB237" w14:textId="77777777" w:rsidR="00EB5371" w:rsidRPr="00EB5371" w:rsidRDefault="00EB5371" w:rsidP="00EB5371">
      <w:pPr>
        <w:pStyle w:val="Odstavekseznama"/>
        <w:widowControl/>
        <w:autoSpaceDE/>
        <w:autoSpaceDN/>
        <w:spacing w:after="160" w:line="256" w:lineRule="auto"/>
        <w:ind w:firstLine="0"/>
        <w:rPr>
          <w:rFonts w:eastAsia="SimSun" w:cs="Times New Roman"/>
        </w:rPr>
      </w:pPr>
    </w:p>
    <w:p w14:paraId="3FA0A1A8" w14:textId="12CD3852" w:rsidR="006120C2" w:rsidRDefault="00EB5371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</w:rPr>
      </w:pPr>
      <w:r w:rsidRPr="007C31D7">
        <w:rPr>
          <w:rFonts w:ascii="Arial" w:hAnsi="Arial" w:cs="Arial"/>
          <w:color w:val="31849B" w:themeColor="accent5" w:themeShade="BF"/>
          <w:lang w:val="it-CH"/>
        </w:rPr>
        <w:t>Attenzione</w:t>
      </w:r>
      <w:r w:rsidR="007403ED">
        <w:rPr>
          <w:rFonts w:ascii="Arial" w:hAnsi="Arial" w:cs="Arial"/>
          <w:color w:val="31849B" w:themeColor="accent5" w:themeShade="BF"/>
        </w:rPr>
        <w:t>:</w:t>
      </w:r>
    </w:p>
    <w:p w14:paraId="38F4BA31" w14:textId="77777777" w:rsidR="00301ED4" w:rsidRPr="006755CC" w:rsidRDefault="00301ED4" w:rsidP="006120C2">
      <w:pPr>
        <w:pStyle w:val="Naslov1"/>
        <w:spacing w:before="52"/>
        <w:ind w:left="250"/>
        <w:rPr>
          <w:rFonts w:ascii="Arial" w:hAnsi="Arial" w:cs="Arial"/>
          <w:color w:val="31849B" w:themeColor="accent5" w:themeShade="BF"/>
        </w:rPr>
      </w:pPr>
    </w:p>
    <w:p w14:paraId="440DE3E1" w14:textId="77777777" w:rsidR="00EB5371" w:rsidRPr="00EF4BB6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spacing w:before="1"/>
      </w:pPr>
      <w:r w:rsidRPr="00EF4BB6">
        <w:t xml:space="preserve">Le </w:t>
      </w:r>
      <w:proofErr w:type="spellStart"/>
      <w:r w:rsidRPr="00EF4BB6">
        <w:t>luci</w:t>
      </w:r>
      <w:proofErr w:type="spellEnd"/>
      <w:r w:rsidRPr="00EF4BB6">
        <w:t xml:space="preserve"> </w:t>
      </w:r>
      <w:proofErr w:type="spellStart"/>
      <w:r w:rsidRPr="00EF4BB6">
        <w:t>possono</w:t>
      </w:r>
      <w:proofErr w:type="spellEnd"/>
      <w:r w:rsidRPr="00EF4BB6">
        <w:t xml:space="preserve"> </w:t>
      </w:r>
      <w:proofErr w:type="spellStart"/>
      <w:r w:rsidRPr="00EF4BB6">
        <w:t>essere</w:t>
      </w:r>
      <w:proofErr w:type="spellEnd"/>
      <w:r w:rsidRPr="00EF4BB6">
        <w:t xml:space="preserve"> </w:t>
      </w:r>
      <w:proofErr w:type="spellStart"/>
      <w:r w:rsidRPr="00EF4BB6">
        <w:t>accorciate</w:t>
      </w:r>
      <w:proofErr w:type="spellEnd"/>
      <w:r w:rsidRPr="00EF4BB6">
        <w:t xml:space="preserve"> ogni 33 mm</w:t>
      </w:r>
    </w:p>
    <w:p w14:paraId="63EC164A" w14:textId="77777777" w:rsidR="00EB5371" w:rsidRPr="00EF4BB6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ind w:hanging="362"/>
      </w:pPr>
      <w:r w:rsidRPr="00EF4BB6">
        <w:t xml:space="preserve">Le </w:t>
      </w:r>
      <w:proofErr w:type="spellStart"/>
      <w:r w:rsidRPr="00EF4BB6">
        <w:t>luci</w:t>
      </w:r>
      <w:proofErr w:type="spellEnd"/>
      <w:r w:rsidRPr="00EF4BB6">
        <w:t xml:space="preserve"> </w:t>
      </w:r>
      <w:proofErr w:type="spellStart"/>
      <w:r w:rsidRPr="00EF4BB6">
        <w:t>sono</w:t>
      </w:r>
      <w:proofErr w:type="spellEnd"/>
      <w:r w:rsidRPr="00EF4BB6">
        <w:t xml:space="preserve"> </w:t>
      </w:r>
      <w:proofErr w:type="spellStart"/>
      <w:r w:rsidRPr="00EF4BB6">
        <w:t>adatte</w:t>
      </w:r>
      <w:proofErr w:type="spellEnd"/>
      <w:r w:rsidRPr="00EF4BB6">
        <w:t xml:space="preserve"> per </w:t>
      </w:r>
      <w:proofErr w:type="spellStart"/>
      <w:r w:rsidRPr="00EF4BB6">
        <w:t>ricevitori</w:t>
      </w:r>
      <w:proofErr w:type="spellEnd"/>
      <w:r w:rsidRPr="00EF4BB6">
        <w:t xml:space="preserve"> TV con </w:t>
      </w:r>
      <w:proofErr w:type="spellStart"/>
      <w:r w:rsidRPr="00EF4BB6">
        <w:t>ingresso</w:t>
      </w:r>
      <w:proofErr w:type="spellEnd"/>
      <w:r w:rsidRPr="00EF4BB6">
        <w:t xml:space="preserve"> USB</w:t>
      </w:r>
    </w:p>
    <w:p w14:paraId="3A527DB4" w14:textId="60396AD2" w:rsidR="00B12918" w:rsidRPr="00EB5371" w:rsidRDefault="00EB5371" w:rsidP="00B12918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spacing w:before="21"/>
        <w:ind w:hanging="362"/>
      </w:pPr>
      <w:r w:rsidRPr="00EF4BB6">
        <w:t xml:space="preserve">Se le </w:t>
      </w:r>
      <w:proofErr w:type="spellStart"/>
      <w:r w:rsidRPr="00EF4BB6">
        <w:t>luci</w:t>
      </w:r>
      <w:proofErr w:type="spellEnd"/>
      <w:r w:rsidRPr="00EF4BB6">
        <w:t xml:space="preserve"> non </w:t>
      </w:r>
      <w:proofErr w:type="spellStart"/>
      <w:r w:rsidRPr="00EF4BB6">
        <w:t>funzionano</w:t>
      </w:r>
      <w:proofErr w:type="spellEnd"/>
      <w:r w:rsidRPr="00EF4BB6">
        <w:t xml:space="preserve"> </w:t>
      </w:r>
      <w:proofErr w:type="spellStart"/>
      <w:r w:rsidRPr="00EF4BB6">
        <w:t>quando</w:t>
      </w:r>
      <w:proofErr w:type="spellEnd"/>
      <w:r w:rsidRPr="00EF4BB6">
        <w:t xml:space="preserve"> </w:t>
      </w:r>
      <w:proofErr w:type="spellStart"/>
      <w:r w:rsidRPr="00EF4BB6">
        <w:t>sono</w:t>
      </w:r>
      <w:proofErr w:type="spellEnd"/>
      <w:r w:rsidRPr="00EF4BB6">
        <w:t xml:space="preserve"> </w:t>
      </w:r>
      <w:proofErr w:type="spellStart"/>
      <w:r w:rsidRPr="00EF4BB6">
        <w:t>collegate</w:t>
      </w:r>
      <w:proofErr w:type="spellEnd"/>
      <w:r w:rsidRPr="00EF4BB6">
        <w:t xml:space="preserve"> </w:t>
      </w:r>
      <w:proofErr w:type="spellStart"/>
      <w:r w:rsidRPr="00EF4BB6">
        <w:t>al</w:t>
      </w:r>
      <w:proofErr w:type="spellEnd"/>
      <w:r w:rsidRPr="00EF4BB6">
        <w:t xml:space="preserve"> </w:t>
      </w:r>
      <w:proofErr w:type="spellStart"/>
      <w:r w:rsidRPr="00EF4BB6">
        <w:t>televisore</w:t>
      </w:r>
      <w:proofErr w:type="spellEnd"/>
      <w:r w:rsidRPr="00EF4BB6">
        <w:t xml:space="preserve">, </w:t>
      </w:r>
      <w:proofErr w:type="spellStart"/>
      <w:r w:rsidRPr="00EF4BB6">
        <w:t>significa</w:t>
      </w:r>
      <w:proofErr w:type="spellEnd"/>
      <w:r w:rsidRPr="00EF4BB6">
        <w:t xml:space="preserve"> </w:t>
      </w:r>
      <w:proofErr w:type="spellStart"/>
      <w:r w:rsidRPr="00EF4BB6">
        <w:t>che</w:t>
      </w:r>
      <w:proofErr w:type="spellEnd"/>
      <w:r w:rsidRPr="00EF4BB6">
        <w:t xml:space="preserve"> </w:t>
      </w:r>
      <w:proofErr w:type="spellStart"/>
      <w:r w:rsidRPr="00EF4BB6">
        <w:t>sono</w:t>
      </w:r>
      <w:proofErr w:type="spellEnd"/>
      <w:r w:rsidRPr="00EF4BB6">
        <w:t xml:space="preserve"> </w:t>
      </w:r>
      <w:proofErr w:type="spellStart"/>
      <w:r w:rsidRPr="00EF4BB6">
        <w:t>state</w:t>
      </w:r>
      <w:proofErr w:type="spellEnd"/>
      <w:r w:rsidRPr="00EF4BB6">
        <w:t xml:space="preserve"> </w:t>
      </w:r>
      <w:proofErr w:type="spellStart"/>
      <w:r w:rsidRPr="00EF4BB6">
        <w:t>collegate</w:t>
      </w:r>
      <w:proofErr w:type="spellEnd"/>
      <w:r w:rsidRPr="00EF4BB6">
        <w:t xml:space="preserve"> in modo </w:t>
      </w:r>
      <w:proofErr w:type="spellStart"/>
      <w:r w:rsidRPr="00EF4BB6">
        <w:t>errato</w:t>
      </w:r>
      <w:proofErr w:type="spellEnd"/>
      <w:r w:rsidRPr="00EF4BB6">
        <w:t xml:space="preserve"> (</w:t>
      </w:r>
      <w:proofErr w:type="spellStart"/>
      <w:r w:rsidRPr="00EF4BB6">
        <w:t>vedere</w:t>
      </w:r>
      <w:proofErr w:type="spellEnd"/>
      <w:r w:rsidRPr="00EF4BB6">
        <w:t xml:space="preserve"> </w:t>
      </w:r>
      <w:proofErr w:type="spellStart"/>
      <w:r w:rsidRPr="00EF4BB6">
        <w:t>l'immagine</w:t>
      </w:r>
      <w:proofErr w:type="spellEnd"/>
      <w:r w:rsidRPr="00EF4BB6">
        <w:t xml:space="preserve"> </w:t>
      </w:r>
      <w:proofErr w:type="spellStart"/>
      <w:r w:rsidRPr="00EF4BB6">
        <w:t>nelle</w:t>
      </w:r>
      <w:proofErr w:type="spellEnd"/>
      <w:r w:rsidRPr="00EF4BB6">
        <w:t xml:space="preserve"> </w:t>
      </w:r>
      <w:proofErr w:type="spellStart"/>
      <w:r w:rsidRPr="00EF4BB6">
        <w:t>istruzioni</w:t>
      </w:r>
      <w:proofErr w:type="spellEnd"/>
      <w:r w:rsidRPr="00EF4BB6">
        <w:t xml:space="preserve"> per </w:t>
      </w:r>
      <w:proofErr w:type="spellStart"/>
      <w:r w:rsidRPr="00EF4BB6">
        <w:t>l'uso</w:t>
      </w:r>
      <w:proofErr w:type="spellEnd"/>
    </w:p>
    <w:p w14:paraId="58D02C25" w14:textId="392F15B1" w:rsidR="00977CF5" w:rsidRPr="006755CC" w:rsidRDefault="00EB5371" w:rsidP="00AD1323">
      <w:pPr>
        <w:pStyle w:val="Naslov1"/>
        <w:spacing w:before="233"/>
        <w:ind w:left="0"/>
        <w:rPr>
          <w:rFonts w:ascii="Arial" w:hAnsi="Arial" w:cs="Arial"/>
          <w:color w:val="31849B" w:themeColor="accent5" w:themeShade="BF"/>
        </w:rPr>
      </w:pPr>
      <w:r w:rsidRPr="00EF4BB6">
        <w:rPr>
          <w:rFonts w:ascii="Arial" w:hAnsi="Arial" w:cs="Arial"/>
          <w:color w:val="31849B" w:themeColor="accent5" w:themeShade="BF"/>
          <w:lang w:val="it-CH"/>
        </w:rPr>
        <w:lastRenderedPageBreak/>
        <w:t>Avvertenze sulla sicurezza</w:t>
      </w:r>
      <w:r w:rsidR="00333116" w:rsidRPr="006755CC">
        <w:rPr>
          <w:rFonts w:ascii="Arial" w:hAnsi="Arial" w:cs="Arial"/>
          <w:color w:val="31849B" w:themeColor="accent5" w:themeShade="BF"/>
        </w:rPr>
        <w:t>:</w:t>
      </w:r>
    </w:p>
    <w:p w14:paraId="453A6F97" w14:textId="77777777" w:rsidR="00977CF5" w:rsidRPr="006755CC" w:rsidRDefault="00977CF5">
      <w:pPr>
        <w:pStyle w:val="Telobesedila"/>
        <w:spacing w:before="1"/>
        <w:rPr>
          <w:rFonts w:ascii="Arial" w:hAnsi="Arial" w:cs="Arial"/>
          <w:b/>
          <w:sz w:val="28"/>
        </w:rPr>
      </w:pPr>
    </w:p>
    <w:p w14:paraId="7315A316" w14:textId="77777777" w:rsidR="00EB5371" w:rsidRPr="00EF4BB6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spacing w:before="0"/>
      </w:pPr>
      <w:r w:rsidRPr="00EF4BB6">
        <w:t xml:space="preserve">Non </w:t>
      </w:r>
      <w:proofErr w:type="spellStart"/>
      <w:r w:rsidRPr="00EF4BB6">
        <w:t>esporre</w:t>
      </w:r>
      <w:proofErr w:type="spellEnd"/>
      <w:r w:rsidRPr="00EF4BB6">
        <w:t xml:space="preserve"> le </w:t>
      </w:r>
      <w:proofErr w:type="spellStart"/>
      <w:r w:rsidRPr="00EF4BB6">
        <w:t>luci</w:t>
      </w:r>
      <w:proofErr w:type="spellEnd"/>
      <w:r w:rsidRPr="00EF4BB6">
        <w:t xml:space="preserve"> </w:t>
      </w:r>
      <w:proofErr w:type="spellStart"/>
      <w:r w:rsidRPr="00EF4BB6">
        <w:t>all'umidità</w:t>
      </w:r>
      <w:proofErr w:type="spellEnd"/>
      <w:r w:rsidRPr="00EF4BB6">
        <w:t xml:space="preserve"> e a temperature </w:t>
      </w:r>
      <w:proofErr w:type="spellStart"/>
      <w:r w:rsidRPr="00EF4BB6">
        <w:t>estremamente</w:t>
      </w:r>
      <w:proofErr w:type="spellEnd"/>
      <w:r w:rsidRPr="00EF4BB6">
        <w:t xml:space="preserve"> </w:t>
      </w:r>
      <w:proofErr w:type="spellStart"/>
      <w:r w:rsidRPr="00EF4BB6">
        <w:t>basse</w:t>
      </w:r>
      <w:proofErr w:type="spellEnd"/>
      <w:r w:rsidRPr="00EF4BB6">
        <w:t xml:space="preserve"> o alte</w:t>
      </w:r>
    </w:p>
    <w:p w14:paraId="201E88BE" w14:textId="77777777" w:rsidR="00EB5371" w:rsidRPr="00EF4BB6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spacing w:before="26"/>
        <w:ind w:hanging="362"/>
      </w:pPr>
      <w:r w:rsidRPr="00EF4BB6">
        <w:t xml:space="preserve">È </w:t>
      </w:r>
      <w:proofErr w:type="spellStart"/>
      <w:r w:rsidRPr="00EF4BB6">
        <w:t>possibile</w:t>
      </w:r>
      <w:proofErr w:type="spellEnd"/>
      <w:r w:rsidRPr="00EF4BB6">
        <w:t xml:space="preserve"> </w:t>
      </w:r>
      <w:proofErr w:type="spellStart"/>
      <w:r w:rsidRPr="00EF4BB6">
        <w:t>accorciare</w:t>
      </w:r>
      <w:proofErr w:type="spellEnd"/>
      <w:r w:rsidRPr="00EF4BB6">
        <w:t xml:space="preserve"> le </w:t>
      </w:r>
      <w:proofErr w:type="spellStart"/>
      <w:r w:rsidRPr="00EF4BB6">
        <w:t>luci</w:t>
      </w:r>
      <w:proofErr w:type="spellEnd"/>
      <w:r w:rsidRPr="00EF4BB6">
        <w:t xml:space="preserve"> </w:t>
      </w:r>
      <w:proofErr w:type="spellStart"/>
      <w:r w:rsidRPr="00EF4BB6">
        <w:t>dalla</w:t>
      </w:r>
      <w:proofErr w:type="spellEnd"/>
      <w:r w:rsidRPr="00EF4BB6">
        <w:t xml:space="preserve"> parte </w:t>
      </w:r>
      <w:proofErr w:type="spellStart"/>
      <w:r w:rsidRPr="00EF4BB6">
        <w:t>posteriore</w:t>
      </w:r>
      <w:proofErr w:type="spellEnd"/>
      <w:r w:rsidRPr="00EF4BB6">
        <w:t xml:space="preserve"> a </w:t>
      </w:r>
      <w:proofErr w:type="spellStart"/>
      <w:r w:rsidRPr="00EF4BB6">
        <w:t>quella</w:t>
      </w:r>
      <w:proofErr w:type="spellEnd"/>
      <w:r w:rsidRPr="00EF4BB6">
        <w:t xml:space="preserve"> </w:t>
      </w:r>
      <w:proofErr w:type="spellStart"/>
      <w:r w:rsidRPr="00EF4BB6">
        <w:t>anteriore</w:t>
      </w:r>
      <w:proofErr w:type="spellEnd"/>
    </w:p>
    <w:p w14:paraId="4E709D57" w14:textId="77777777" w:rsidR="00EB5371" w:rsidRPr="00EF4BB6" w:rsidRDefault="00EB5371" w:rsidP="00EB5371">
      <w:pPr>
        <w:pStyle w:val="Odstavekseznama"/>
        <w:numPr>
          <w:ilvl w:val="0"/>
          <w:numId w:val="21"/>
        </w:numPr>
        <w:tabs>
          <w:tab w:val="left" w:pos="860"/>
          <w:tab w:val="left" w:pos="861"/>
        </w:tabs>
        <w:suppressAutoHyphens/>
        <w:autoSpaceDE/>
        <w:autoSpaceDN/>
        <w:ind w:hanging="362"/>
      </w:pPr>
      <w:r w:rsidRPr="00EF4BB6">
        <w:t xml:space="preserve">Non </w:t>
      </w:r>
      <w:proofErr w:type="spellStart"/>
      <w:r w:rsidRPr="00EF4BB6">
        <w:t>tagliare</w:t>
      </w:r>
      <w:proofErr w:type="spellEnd"/>
      <w:r w:rsidRPr="00EF4BB6">
        <w:t xml:space="preserve"> la </w:t>
      </w:r>
      <w:proofErr w:type="spellStart"/>
      <w:r w:rsidRPr="00EF4BB6">
        <w:t>striscia</w:t>
      </w:r>
      <w:proofErr w:type="spellEnd"/>
      <w:r w:rsidRPr="00EF4BB6">
        <w:t xml:space="preserve"> </w:t>
      </w:r>
      <w:proofErr w:type="spellStart"/>
      <w:r w:rsidRPr="00EF4BB6">
        <w:t>al</w:t>
      </w:r>
      <w:proofErr w:type="spellEnd"/>
      <w:r w:rsidRPr="00EF4BB6">
        <w:t xml:space="preserve"> </w:t>
      </w:r>
      <w:proofErr w:type="spellStart"/>
      <w:r w:rsidRPr="00EF4BB6">
        <w:t>centro</w:t>
      </w:r>
      <w:proofErr w:type="spellEnd"/>
      <w:r w:rsidRPr="00EF4BB6">
        <w:t xml:space="preserve"> o </w:t>
      </w:r>
      <w:proofErr w:type="spellStart"/>
      <w:r w:rsidRPr="00EF4BB6">
        <w:t>all'inizio</w:t>
      </w:r>
      <w:proofErr w:type="spellEnd"/>
      <w:r w:rsidRPr="00EF4BB6">
        <w:t xml:space="preserve">, </w:t>
      </w:r>
      <w:proofErr w:type="spellStart"/>
      <w:r w:rsidRPr="00EF4BB6">
        <w:t>perché</w:t>
      </w:r>
      <w:proofErr w:type="spellEnd"/>
      <w:r w:rsidRPr="00EF4BB6">
        <w:t xml:space="preserve"> non </w:t>
      </w:r>
      <w:proofErr w:type="spellStart"/>
      <w:r w:rsidRPr="00EF4BB6">
        <w:t>funzionerà</w:t>
      </w:r>
      <w:proofErr w:type="spellEnd"/>
    </w:p>
    <w:p w14:paraId="470783DB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4CFD53E5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6DD7F884" w14:textId="7EFB0C5E" w:rsidR="00A60C46" w:rsidRDefault="00A60C46" w:rsidP="00A60C46">
      <w:pPr>
        <w:pStyle w:val="Telobesedila"/>
        <w:spacing w:before="8"/>
        <w:rPr>
          <w:rFonts w:ascii="Arial" w:hAnsi="Arial" w:cs="Arial"/>
          <w:color w:val="31849B" w:themeColor="accent5" w:themeShade="BF"/>
        </w:rPr>
      </w:pPr>
    </w:p>
    <w:p w14:paraId="0A108A68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3950FD50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3269E64E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7431163E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21E66640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17B00CDA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3BA595ED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6737BE81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36624DC1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64251983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7559CB44" w14:textId="77777777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45947A9E" w14:textId="049E1A46" w:rsidR="00A60C46" w:rsidRDefault="00A60C46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4B14C80C" w14:textId="1CBF2653" w:rsidR="009A6492" w:rsidRDefault="009A6492" w:rsidP="009A6492">
      <w:pPr>
        <w:pStyle w:val="Naslov1"/>
        <w:spacing w:before="51"/>
        <w:ind w:left="0"/>
        <w:rPr>
          <w:rFonts w:ascii="Arial" w:hAnsi="Arial" w:cs="Arial"/>
          <w:color w:val="31849B" w:themeColor="accent5" w:themeShade="BF"/>
        </w:rPr>
      </w:pPr>
    </w:p>
    <w:p w14:paraId="6C2E0C00" w14:textId="3D8F51A3" w:rsidR="009A6492" w:rsidRDefault="009A6492" w:rsidP="009A6492">
      <w:pPr>
        <w:pStyle w:val="Naslov1"/>
        <w:spacing w:before="51"/>
        <w:ind w:left="0"/>
        <w:rPr>
          <w:rFonts w:ascii="Arial" w:hAnsi="Arial" w:cs="Arial"/>
          <w:color w:val="31849B" w:themeColor="accent5" w:themeShade="BF"/>
        </w:rPr>
      </w:pPr>
    </w:p>
    <w:p w14:paraId="3E3BBAF3" w14:textId="147FC2DD" w:rsidR="009A6492" w:rsidRDefault="009A6492" w:rsidP="009A6492">
      <w:pPr>
        <w:pStyle w:val="Naslov1"/>
        <w:spacing w:before="51"/>
        <w:ind w:left="0"/>
        <w:rPr>
          <w:rFonts w:ascii="Arial" w:hAnsi="Arial" w:cs="Arial"/>
          <w:color w:val="31849B" w:themeColor="accent5" w:themeShade="BF"/>
        </w:rPr>
      </w:pPr>
    </w:p>
    <w:p w14:paraId="04634FD0" w14:textId="70F98287" w:rsidR="009A6492" w:rsidRDefault="009A6492" w:rsidP="009A6492">
      <w:pPr>
        <w:pStyle w:val="Naslov1"/>
        <w:spacing w:before="51"/>
        <w:ind w:left="0"/>
        <w:rPr>
          <w:rFonts w:ascii="Arial" w:hAnsi="Arial" w:cs="Arial"/>
          <w:color w:val="31849B" w:themeColor="accent5" w:themeShade="BF"/>
        </w:rPr>
      </w:pPr>
    </w:p>
    <w:p w14:paraId="30B0EBB2" w14:textId="77777777" w:rsidR="009A6492" w:rsidRDefault="009A6492" w:rsidP="009A6492">
      <w:pPr>
        <w:pStyle w:val="Naslov1"/>
        <w:spacing w:before="51"/>
        <w:ind w:left="0"/>
        <w:rPr>
          <w:rFonts w:ascii="Arial" w:hAnsi="Arial" w:cs="Arial"/>
          <w:color w:val="31849B" w:themeColor="accent5" w:themeShade="BF"/>
        </w:rPr>
      </w:pPr>
    </w:p>
    <w:p w14:paraId="15008773" w14:textId="5058F994" w:rsidR="00EB5371" w:rsidRDefault="00EB5371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006B8274" w14:textId="37784DE5" w:rsidR="00EB5371" w:rsidRDefault="00EB5371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1D51150C" w14:textId="4AA13DE8" w:rsidR="00EB5371" w:rsidRDefault="00EB5371" w:rsidP="00AC66C6">
      <w:pPr>
        <w:pStyle w:val="Naslov1"/>
        <w:spacing w:before="51"/>
        <w:rPr>
          <w:rFonts w:ascii="Arial" w:hAnsi="Arial" w:cs="Arial"/>
          <w:color w:val="31849B" w:themeColor="accent5" w:themeShade="BF"/>
        </w:rPr>
      </w:pPr>
    </w:p>
    <w:p w14:paraId="368FD4F0" w14:textId="774B3F0F" w:rsidR="00AC66C6" w:rsidRPr="00AC66C6" w:rsidRDefault="00EB5371" w:rsidP="009A6492">
      <w:pPr>
        <w:tabs>
          <w:tab w:val="left" w:pos="3228"/>
        </w:tabs>
      </w:pPr>
      <w:r>
        <w:rPr>
          <w:noProof/>
        </w:rPr>
        <w:drawing>
          <wp:inline distT="0" distB="0" distL="0" distR="0" wp14:anchorId="3896521B" wp14:editId="54816F77">
            <wp:extent cx="5763260" cy="3063875"/>
            <wp:effectExtent l="0" t="0" r="8890" b="317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6C6" w:rsidRPr="00AC66C6" w:rsidSect="00FC5D5B">
      <w:headerReference w:type="default" r:id="rId13"/>
      <w:footerReference w:type="default" r:id="rId14"/>
      <w:pgSz w:w="1191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DE4" w14:textId="77777777" w:rsidR="00B93674" w:rsidRDefault="00B93674" w:rsidP="009B4B52">
      <w:r>
        <w:separator/>
      </w:r>
    </w:p>
  </w:endnote>
  <w:endnote w:type="continuationSeparator" w:id="0">
    <w:p w14:paraId="3E1C1628" w14:textId="77777777" w:rsidR="00B93674" w:rsidRDefault="00B93674" w:rsidP="009B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3AD1" w14:textId="77777777" w:rsidR="000A690B" w:rsidRDefault="000A690B" w:rsidP="000A690B">
    <w:pPr>
      <w:pStyle w:val="Noga"/>
      <w:rPr>
        <w:rFonts w:ascii="Arial" w:hAnsi="Arial" w:cs="Arial"/>
        <w:sz w:val="18"/>
        <w:szCs w:val="18"/>
      </w:rPr>
    </w:pPr>
    <w:bookmarkStart w:id="1" w:name="_Hlk111119027"/>
    <w:bookmarkStart w:id="2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>Polje 9, 6310 Izola-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Isola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 xml:space="preserve">,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Slovenia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B8406" w14:textId="77777777" w:rsidR="00B93674" w:rsidRDefault="00B93674" w:rsidP="009B4B52">
      <w:r>
        <w:separator/>
      </w:r>
    </w:p>
  </w:footnote>
  <w:footnote w:type="continuationSeparator" w:id="0">
    <w:p w14:paraId="529A3D0B" w14:textId="77777777" w:rsidR="00B93674" w:rsidRDefault="00B93674" w:rsidP="009B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A6D9" w14:textId="17804D50" w:rsidR="009B4B52" w:rsidRPr="006755CC" w:rsidRDefault="00EA179F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  <w:r w:rsidRPr="006755CC">
      <w:rPr>
        <w:noProof/>
        <w:sz w:val="20"/>
        <w:szCs w:val="20"/>
        <w:lang w:eastAsia="sl-SI"/>
      </w:rPr>
      <w:drawing>
        <wp:anchor distT="0" distB="0" distL="114300" distR="114300" simplePos="0" relativeHeight="251658240" behindDoc="1" locked="0" layoutInCell="1" allowOverlap="1" wp14:anchorId="088933A0" wp14:editId="4D14B58F">
          <wp:simplePos x="0" y="0"/>
          <wp:positionH relativeFrom="page">
            <wp:align>right</wp:align>
          </wp:positionH>
          <wp:positionV relativeFrom="paragraph">
            <wp:posOffset>-497205</wp:posOffset>
          </wp:positionV>
          <wp:extent cx="7569835" cy="10732770"/>
          <wp:effectExtent l="0" t="0" r="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73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2D6F59">
      <w:rPr>
        <w:rFonts w:ascii="Arial" w:hAnsi="Arial" w:cs="Arial"/>
        <w:color w:val="7F7F7F" w:themeColor="text1" w:themeTint="80"/>
        <w:sz w:val="20"/>
        <w:szCs w:val="20"/>
      </w:rPr>
      <w:t>Istruzioni</w:t>
    </w:r>
    <w:proofErr w:type="spellEnd"/>
    <w:r w:rsidR="002D6F59">
      <w:rPr>
        <w:rFonts w:ascii="Arial" w:hAnsi="Arial" w:cs="Arial"/>
        <w:color w:val="7F7F7F" w:themeColor="text1" w:themeTint="80"/>
        <w:sz w:val="20"/>
        <w:szCs w:val="20"/>
      </w:rPr>
      <w:t xml:space="preserve"> </w:t>
    </w:r>
    <w:proofErr w:type="spellStart"/>
    <w:r w:rsidR="002D6F59">
      <w:rPr>
        <w:rFonts w:ascii="Arial" w:hAnsi="Arial" w:cs="Arial"/>
        <w:color w:val="7F7F7F" w:themeColor="text1" w:themeTint="80"/>
        <w:sz w:val="20"/>
        <w:szCs w:val="20"/>
      </w:rPr>
      <w:t>d'uso</w:t>
    </w:r>
    <w:proofErr w:type="spellEnd"/>
    <w:r w:rsidR="002D6F59" w:rsidRPr="006755CC">
      <w:rPr>
        <w:rFonts w:ascii="Arial" w:hAnsi="Arial" w:cs="Arial"/>
        <w:color w:val="7F7F7F" w:themeColor="text1" w:themeTint="80"/>
        <w:sz w:val="20"/>
        <w:szCs w:val="20"/>
      </w:rPr>
      <w:t xml:space="preserve">: </w:t>
    </w:r>
    <w:r w:rsidR="002D6F59" w:rsidRPr="003C6DF8">
      <w:rPr>
        <w:rFonts w:ascii="Arial" w:hAnsi="Arial" w:cs="Arial"/>
        <w:b/>
        <w:bCs/>
        <w:color w:val="7F7F7F" w:themeColor="text1" w:themeTint="80"/>
        <w:sz w:val="20"/>
        <w:szCs w:val="20"/>
      </w:rPr>
      <w:t>Luci LED RGB per TV – EPISTARPRO™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6C3"/>
    <w:multiLevelType w:val="multilevel"/>
    <w:tmpl w:val="365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312CB"/>
    <w:multiLevelType w:val="hybridMultilevel"/>
    <w:tmpl w:val="6F36D4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727F1"/>
    <w:multiLevelType w:val="hybridMultilevel"/>
    <w:tmpl w:val="96967B9A"/>
    <w:lvl w:ilvl="0" w:tplc="78F6025A">
      <w:start w:val="16"/>
      <w:numFmt w:val="bullet"/>
      <w:lvlText w:val="•"/>
      <w:lvlJc w:val="left"/>
      <w:pPr>
        <w:ind w:left="1224" w:hanging="864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B7419"/>
    <w:multiLevelType w:val="hybridMultilevel"/>
    <w:tmpl w:val="4D28809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970FF"/>
    <w:multiLevelType w:val="hybridMultilevel"/>
    <w:tmpl w:val="843C86E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84703"/>
    <w:multiLevelType w:val="hybridMultilevel"/>
    <w:tmpl w:val="03BE0CB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D6889"/>
    <w:multiLevelType w:val="hybridMultilevel"/>
    <w:tmpl w:val="3012930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57C71"/>
    <w:multiLevelType w:val="hybridMultilevel"/>
    <w:tmpl w:val="8CFE59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C60D1"/>
    <w:multiLevelType w:val="multilevel"/>
    <w:tmpl w:val="E8A49510"/>
    <w:lvl w:ilvl="0">
      <w:numFmt w:val="bullet"/>
      <w:lvlText w:val=""/>
      <w:lvlJc w:val="left"/>
      <w:pPr>
        <w:tabs>
          <w:tab w:val="num" w:pos="0"/>
        </w:tabs>
        <w:ind w:left="860" w:hanging="361"/>
      </w:pPr>
      <w:rPr>
        <w:rFonts w:ascii="Symbol" w:hAnsi="Symbol" w:cs="Symbol" w:hint="default"/>
        <w:w w:val="100"/>
        <w:sz w:val="24"/>
        <w:szCs w:val="24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48" w:hanging="361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37" w:hanging="361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25" w:hanging="361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14" w:hanging="361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03" w:hanging="361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91" w:hanging="361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780" w:hanging="361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769" w:hanging="361"/>
      </w:pPr>
      <w:rPr>
        <w:rFonts w:ascii="Symbol" w:hAnsi="Symbol" w:cs="Symbol" w:hint="default"/>
        <w:lang w:eastAsia="en-US" w:bidi="ar-SA"/>
      </w:rPr>
    </w:lvl>
  </w:abstractNum>
  <w:abstractNum w:abstractNumId="9" w15:restartNumberingAfterBreak="0">
    <w:nsid w:val="48AD4B37"/>
    <w:multiLevelType w:val="hybridMultilevel"/>
    <w:tmpl w:val="6E844FE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D56DF8"/>
    <w:multiLevelType w:val="hybridMultilevel"/>
    <w:tmpl w:val="13F0585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E6E23"/>
    <w:multiLevelType w:val="hybridMultilevel"/>
    <w:tmpl w:val="00C4E1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06C6B"/>
    <w:multiLevelType w:val="hybridMultilevel"/>
    <w:tmpl w:val="42B22F58"/>
    <w:lvl w:ilvl="0" w:tplc="B732B146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6FA6A8B4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2DEE6DA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F22DAB2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63A2D616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8B7ECBC4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C4E65BC2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A0320604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10226F8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13" w15:restartNumberingAfterBreak="0">
    <w:nsid w:val="69371FD9"/>
    <w:multiLevelType w:val="hybridMultilevel"/>
    <w:tmpl w:val="052A9EB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36AC1"/>
    <w:multiLevelType w:val="hybridMultilevel"/>
    <w:tmpl w:val="5E125FFA"/>
    <w:lvl w:ilvl="0" w:tplc="78F6025A">
      <w:start w:val="16"/>
      <w:numFmt w:val="bullet"/>
      <w:lvlText w:val="•"/>
      <w:lvlJc w:val="left"/>
      <w:pPr>
        <w:ind w:left="1224" w:hanging="864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3D5874"/>
    <w:multiLevelType w:val="hybridMultilevel"/>
    <w:tmpl w:val="406023D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230F57"/>
    <w:multiLevelType w:val="hybridMultilevel"/>
    <w:tmpl w:val="6CEE6FBA"/>
    <w:lvl w:ilvl="0" w:tplc="CDB2BB48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1E6C510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8E4057C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DF22820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B08690FE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ED1C0208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339C2FE4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979E034C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ECA0660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17" w15:restartNumberingAfterBreak="0">
    <w:nsid w:val="7CCE509B"/>
    <w:multiLevelType w:val="hybridMultilevel"/>
    <w:tmpl w:val="A756371E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1703B9"/>
    <w:multiLevelType w:val="hybridMultilevel"/>
    <w:tmpl w:val="177A1800"/>
    <w:lvl w:ilvl="0" w:tplc="78F6025A">
      <w:start w:val="16"/>
      <w:numFmt w:val="bullet"/>
      <w:lvlText w:val="•"/>
      <w:lvlJc w:val="left"/>
      <w:pPr>
        <w:ind w:left="1224" w:hanging="864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1762BE"/>
    <w:multiLevelType w:val="hybridMultilevel"/>
    <w:tmpl w:val="A756371E"/>
    <w:lvl w:ilvl="0" w:tplc="1000000F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97197">
    <w:abstractNumId w:val="16"/>
  </w:num>
  <w:num w:numId="2" w16cid:durableId="1517649778">
    <w:abstractNumId w:val="0"/>
  </w:num>
  <w:num w:numId="3" w16cid:durableId="853887650">
    <w:abstractNumId w:val="10"/>
  </w:num>
  <w:num w:numId="4" w16cid:durableId="1270939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162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484288">
    <w:abstractNumId w:val="1"/>
  </w:num>
  <w:num w:numId="7" w16cid:durableId="296642055">
    <w:abstractNumId w:val="17"/>
  </w:num>
  <w:num w:numId="8" w16cid:durableId="9303545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1729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193958">
    <w:abstractNumId w:val="3"/>
  </w:num>
  <w:num w:numId="11" w16cid:durableId="13447410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4533512">
    <w:abstractNumId w:val="13"/>
  </w:num>
  <w:num w:numId="13" w16cid:durableId="491607813">
    <w:abstractNumId w:val="7"/>
  </w:num>
  <w:num w:numId="14" w16cid:durableId="1275988482">
    <w:abstractNumId w:val="4"/>
  </w:num>
  <w:num w:numId="15" w16cid:durableId="1913925189">
    <w:abstractNumId w:val="2"/>
  </w:num>
  <w:num w:numId="16" w16cid:durableId="424111546">
    <w:abstractNumId w:val="12"/>
  </w:num>
  <w:num w:numId="17" w16cid:durableId="451478884">
    <w:abstractNumId w:val="14"/>
  </w:num>
  <w:num w:numId="18" w16cid:durableId="821040452">
    <w:abstractNumId w:val="18"/>
  </w:num>
  <w:num w:numId="19" w16cid:durableId="725639023">
    <w:abstractNumId w:val="9"/>
  </w:num>
  <w:num w:numId="20" w16cid:durableId="2008751211">
    <w:abstractNumId w:val="15"/>
  </w:num>
  <w:num w:numId="21" w16cid:durableId="12459155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F5"/>
    <w:rsid w:val="0001785B"/>
    <w:rsid w:val="000A690B"/>
    <w:rsid w:val="001B1DDA"/>
    <w:rsid w:val="002D6F59"/>
    <w:rsid w:val="00301ED4"/>
    <w:rsid w:val="00333116"/>
    <w:rsid w:val="0047780F"/>
    <w:rsid w:val="00501246"/>
    <w:rsid w:val="005379C9"/>
    <w:rsid w:val="005D73C7"/>
    <w:rsid w:val="006120C2"/>
    <w:rsid w:val="006755CC"/>
    <w:rsid w:val="007403ED"/>
    <w:rsid w:val="007550BF"/>
    <w:rsid w:val="008A221F"/>
    <w:rsid w:val="00977CF5"/>
    <w:rsid w:val="009A6492"/>
    <w:rsid w:val="009B4B52"/>
    <w:rsid w:val="009E0B6B"/>
    <w:rsid w:val="00A545A8"/>
    <w:rsid w:val="00A60C46"/>
    <w:rsid w:val="00AC66C6"/>
    <w:rsid w:val="00AD1323"/>
    <w:rsid w:val="00B12918"/>
    <w:rsid w:val="00B25112"/>
    <w:rsid w:val="00B76B8C"/>
    <w:rsid w:val="00B93674"/>
    <w:rsid w:val="00BC2542"/>
    <w:rsid w:val="00D17168"/>
    <w:rsid w:val="00D44611"/>
    <w:rsid w:val="00D72CA9"/>
    <w:rsid w:val="00E01BF7"/>
    <w:rsid w:val="00E6284C"/>
    <w:rsid w:val="00EA179F"/>
    <w:rsid w:val="00EB5371"/>
    <w:rsid w:val="00EC278D"/>
    <w:rsid w:val="00F011EF"/>
    <w:rsid w:val="00FC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0364D7D"/>
  <w15:docId w15:val="{4AE961DC-97E3-4480-B79C-733CDAF7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lang w:val="sl-SI"/>
    </w:rPr>
  </w:style>
  <w:style w:type="paragraph" w:styleId="Naslov1">
    <w:name w:val="heading 1"/>
    <w:basedOn w:val="Navaden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</w:style>
  <w:style w:type="paragraph" w:styleId="Odstavekseznama">
    <w:name w:val="List Paragraph"/>
    <w:basedOn w:val="Navaden"/>
    <w:uiPriority w:val="1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4B52"/>
    <w:rPr>
      <w:rFonts w:ascii="Calibri" w:eastAsia="Calibri" w:hAnsi="Calibri" w:cs="Calibri"/>
      <w:lang w:val="sl-SI"/>
    </w:r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qFormat/>
    <w:rsid w:val="009B4B52"/>
    <w:rPr>
      <w:rFonts w:ascii="Calibri" w:eastAsia="Calibri" w:hAnsi="Calibri" w:cs="Calibri"/>
      <w:lang w:val="sl-SI"/>
    </w:rPr>
  </w:style>
  <w:style w:type="paragraph" w:customStyle="1" w:styleId="mt-0">
    <w:name w:val="mt-0"/>
    <w:basedOn w:val="Navaden"/>
    <w:rsid w:val="00A545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Nika</cp:lastModifiedBy>
  <cp:revision>7</cp:revision>
  <dcterms:created xsi:type="dcterms:W3CDTF">2022-07-22T06:32:00Z</dcterms:created>
  <dcterms:modified xsi:type="dcterms:W3CDTF">2022-09-20T08:41:00Z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